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AB975" w14:textId="08E69FB1" w:rsidR="00AB39A2" w:rsidRDefault="00694AB5" w:rsidP="00694AB5">
      <w:pPr>
        <w:spacing w:after="60"/>
        <w:jc w:val="center"/>
        <w:rPr>
          <w:rFonts w:ascii="Arial" w:hAnsi="Arial" w:cs="Arial"/>
          <w:b/>
          <w:sz w:val="32"/>
          <w:szCs w:val="32"/>
        </w:rPr>
      </w:pPr>
      <w:r w:rsidRPr="00694AB5">
        <w:rPr>
          <w:rFonts w:ascii="Arial" w:hAnsi="Arial" w:cs="Arial"/>
          <w:b/>
          <w:sz w:val="32"/>
          <w:szCs w:val="32"/>
        </w:rPr>
        <w:t>A Report on ARDUINO AND EMERGING INDUSTRY APPLICATIONS WORKSHOP</w:t>
      </w:r>
    </w:p>
    <w:p w14:paraId="2DF41D58" w14:textId="77777777" w:rsidR="00694AB5" w:rsidRPr="00694AB5" w:rsidRDefault="00694AB5" w:rsidP="00694AB5">
      <w:pPr>
        <w:spacing w:after="60"/>
        <w:jc w:val="center"/>
        <w:rPr>
          <w:rFonts w:ascii="Arial" w:hAnsi="Arial" w:cs="Arial"/>
          <w:b/>
          <w:sz w:val="32"/>
          <w:szCs w:val="32"/>
        </w:rPr>
      </w:pPr>
    </w:p>
    <w:p w14:paraId="67F5C095" w14:textId="77777777" w:rsidR="00024E68" w:rsidRPr="00024E68" w:rsidRDefault="00024E68" w:rsidP="00024E68">
      <w:pPr>
        <w:rPr>
          <w:sz w:val="28"/>
          <w:szCs w:val="28"/>
        </w:rPr>
      </w:pPr>
      <w:r w:rsidRPr="00024E68">
        <w:rPr>
          <w:b/>
          <w:bCs/>
          <w:sz w:val="28"/>
          <w:szCs w:val="28"/>
        </w:rPr>
        <w:t>DATE</w:t>
      </w:r>
      <w:r w:rsidRPr="00024E68">
        <w:rPr>
          <w:sz w:val="28"/>
          <w:szCs w:val="28"/>
        </w:rPr>
        <w:t>: September 19th, 2025</w:t>
      </w:r>
      <w:r w:rsidRPr="00024E68">
        <w:rPr>
          <w:sz w:val="28"/>
          <w:szCs w:val="28"/>
        </w:rPr>
        <w:br/>
      </w:r>
      <w:r w:rsidRPr="00024E68">
        <w:rPr>
          <w:b/>
          <w:bCs/>
          <w:sz w:val="28"/>
          <w:szCs w:val="28"/>
        </w:rPr>
        <w:t>VENUE</w:t>
      </w:r>
      <w:r w:rsidRPr="00024E68">
        <w:rPr>
          <w:sz w:val="28"/>
          <w:szCs w:val="28"/>
        </w:rPr>
        <w:t>: MBIT, Computer Engineering Department</w:t>
      </w:r>
      <w:r w:rsidRPr="00024E68">
        <w:rPr>
          <w:sz w:val="28"/>
          <w:szCs w:val="28"/>
        </w:rPr>
        <w:br/>
      </w:r>
      <w:r w:rsidRPr="00024E68">
        <w:rPr>
          <w:b/>
          <w:bCs/>
          <w:sz w:val="28"/>
          <w:szCs w:val="28"/>
        </w:rPr>
        <w:t>CONDUCTED BY</w:t>
      </w:r>
      <w:r w:rsidRPr="00024E68">
        <w:rPr>
          <w:sz w:val="28"/>
          <w:szCs w:val="28"/>
        </w:rPr>
        <w:t>: Department of Computer Engineering, MBIT</w:t>
      </w:r>
      <w:bookmarkStart w:id="0" w:name="_GoBack"/>
      <w:bookmarkEnd w:id="0"/>
    </w:p>
    <w:p w14:paraId="59EA01AC" w14:textId="77777777" w:rsidR="00024E68" w:rsidRPr="00024E68" w:rsidRDefault="00024E68" w:rsidP="005023D0">
      <w:pPr>
        <w:jc w:val="both"/>
        <w:rPr>
          <w:sz w:val="28"/>
          <w:szCs w:val="28"/>
        </w:rPr>
      </w:pPr>
      <w:bookmarkStart w:id="1" w:name="_Hlk209260680"/>
      <w:r w:rsidRPr="00024E68">
        <w:rPr>
          <w:sz w:val="28"/>
          <w:szCs w:val="28"/>
        </w:rPr>
        <w:t xml:space="preserve">The Department of Computer Engineering, MBIT, organized a Workshop on </w:t>
      </w:r>
      <w:r w:rsidRPr="00024E68">
        <w:rPr>
          <w:i/>
          <w:iCs/>
          <w:sz w:val="28"/>
          <w:szCs w:val="28"/>
        </w:rPr>
        <w:t>Arduino and Emerging Industry Applications</w:t>
      </w:r>
      <w:r w:rsidRPr="00024E68">
        <w:rPr>
          <w:sz w:val="28"/>
          <w:szCs w:val="28"/>
        </w:rPr>
        <w:t xml:space="preserve"> on September 19th, 2025, from 02:00 pm onwards for 5th Semester Computer Engineering students. The programme began with a warm welcome and an introduction of the esteemed speaker, </w:t>
      </w:r>
      <w:r w:rsidRPr="00024E68">
        <w:rPr>
          <w:b/>
          <w:bCs/>
          <w:sz w:val="28"/>
          <w:szCs w:val="28"/>
        </w:rPr>
        <w:t>Dr. Dhaval Tailor, Assistant Professor, Electrical Engineering Department, ADIT</w:t>
      </w:r>
      <w:r w:rsidRPr="00024E68">
        <w:rPr>
          <w:sz w:val="28"/>
          <w:szCs w:val="28"/>
        </w:rPr>
        <w:t>.</w:t>
      </w:r>
    </w:p>
    <w:p w14:paraId="014F12C2" w14:textId="77777777" w:rsidR="00024E68" w:rsidRPr="00024E68" w:rsidRDefault="00024E68" w:rsidP="005023D0">
      <w:pPr>
        <w:jc w:val="both"/>
        <w:rPr>
          <w:sz w:val="28"/>
          <w:szCs w:val="28"/>
        </w:rPr>
      </w:pPr>
      <w:r w:rsidRPr="00024E68">
        <w:rPr>
          <w:sz w:val="28"/>
          <w:szCs w:val="28"/>
        </w:rPr>
        <w:t>Dr. Dhaval Tailor introduced the students to the basics of Arduino and its significance in the IoT era. He explained how Arduino can be interfaced with sensors and actuators and demonstrated real-world industry applications. Students were guided through practical sessions involving LED interfacing, ultrasonic sensors, flame detection, and LCD displays.</w:t>
      </w:r>
    </w:p>
    <w:p w14:paraId="518F45D6" w14:textId="77777777" w:rsidR="00024E68" w:rsidRPr="00024E68" w:rsidRDefault="00024E68" w:rsidP="005023D0">
      <w:pPr>
        <w:jc w:val="both"/>
        <w:rPr>
          <w:sz w:val="28"/>
          <w:szCs w:val="28"/>
        </w:rPr>
      </w:pPr>
      <w:r w:rsidRPr="00024E68">
        <w:rPr>
          <w:sz w:val="28"/>
          <w:szCs w:val="28"/>
        </w:rPr>
        <w:t>The workshop emphasized the role of Arduino in automation and emerging industry applications, inspiring students to think innovatively and apply these concepts in their academic projects. Students actively participated in the hands-on sessions, experimenting with Arduino kits and gaining practical exposure.</w:t>
      </w:r>
    </w:p>
    <w:p w14:paraId="007706C7" w14:textId="5EEC4FD6" w:rsidR="00024E68" w:rsidRPr="00024E68" w:rsidRDefault="00024E68" w:rsidP="005023D0">
      <w:pPr>
        <w:jc w:val="both"/>
        <w:rPr>
          <w:sz w:val="28"/>
          <w:szCs w:val="28"/>
        </w:rPr>
      </w:pPr>
      <w:r w:rsidRPr="00024E68">
        <w:rPr>
          <w:sz w:val="28"/>
          <w:szCs w:val="28"/>
        </w:rPr>
        <w:t xml:space="preserve">The event created an enthusiastic learning environment and enhanced the technical knowledge of students about embedded systems and IoT. The programme was successfully managed by </w:t>
      </w:r>
      <w:r w:rsidRPr="00024E68">
        <w:rPr>
          <w:b/>
          <w:bCs/>
          <w:sz w:val="28"/>
          <w:szCs w:val="28"/>
        </w:rPr>
        <w:t>Dr. Jayna Donga</w:t>
      </w:r>
      <w:r w:rsidRPr="00024E68">
        <w:rPr>
          <w:sz w:val="28"/>
          <w:szCs w:val="28"/>
        </w:rPr>
        <w:t xml:space="preserve"> and </w:t>
      </w:r>
      <w:r w:rsidRPr="00024E68">
        <w:rPr>
          <w:b/>
          <w:bCs/>
          <w:sz w:val="28"/>
          <w:szCs w:val="28"/>
        </w:rPr>
        <w:t>Ms. Dipti Mathpa</w:t>
      </w:r>
      <w:r>
        <w:rPr>
          <w:b/>
          <w:bCs/>
          <w:sz w:val="28"/>
          <w:szCs w:val="28"/>
        </w:rPr>
        <w:t>l.</w:t>
      </w:r>
    </w:p>
    <w:p w14:paraId="714BABAC" w14:textId="77777777" w:rsidR="00024E68" w:rsidRPr="00024E68" w:rsidRDefault="00024E68" w:rsidP="005023D0">
      <w:pPr>
        <w:jc w:val="both"/>
        <w:rPr>
          <w:sz w:val="28"/>
          <w:szCs w:val="28"/>
        </w:rPr>
      </w:pPr>
      <w:r w:rsidRPr="00024E68">
        <w:rPr>
          <w:sz w:val="28"/>
          <w:szCs w:val="28"/>
        </w:rPr>
        <w:t>The workshop concluded with a formal thank you speech followed by a felicitation of the resource person. Overall, the workshop was highly insightful and beneficial for students, motivating them to explore further applications of Arduino in real-world industry scenarios.</w:t>
      </w:r>
    </w:p>
    <w:bookmarkEnd w:id="1"/>
    <w:p w14:paraId="5A23643F" w14:textId="41CD0E40" w:rsidR="004D43C1" w:rsidRPr="00AB39A2" w:rsidRDefault="004D43C1" w:rsidP="00013370">
      <w:pPr>
        <w:rPr>
          <w:sz w:val="28"/>
          <w:szCs w:val="28"/>
        </w:rPr>
      </w:pPr>
    </w:p>
    <w:sectPr w:rsidR="004D43C1" w:rsidRPr="00AB39A2" w:rsidSect="00024E68">
      <w:headerReference w:type="default" r:id="rId7"/>
      <w:pgSz w:w="11906" w:h="16838"/>
      <w:pgMar w:top="1440" w:right="1440" w:bottom="1440" w:left="1440" w:header="19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6D2EE" w14:textId="77777777" w:rsidR="00953B27" w:rsidRDefault="00953B27" w:rsidP="00024E68">
      <w:pPr>
        <w:spacing w:after="0" w:line="240" w:lineRule="auto"/>
      </w:pPr>
      <w:r>
        <w:separator/>
      </w:r>
    </w:p>
  </w:endnote>
  <w:endnote w:type="continuationSeparator" w:id="0">
    <w:p w14:paraId="7E37B017" w14:textId="77777777" w:rsidR="00953B27" w:rsidRDefault="00953B27" w:rsidP="0002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6C109" w14:textId="77777777" w:rsidR="00953B27" w:rsidRDefault="00953B27" w:rsidP="00024E68">
      <w:pPr>
        <w:spacing w:after="0" w:line="240" w:lineRule="auto"/>
      </w:pPr>
      <w:r>
        <w:separator/>
      </w:r>
    </w:p>
  </w:footnote>
  <w:footnote w:type="continuationSeparator" w:id="0">
    <w:p w14:paraId="17154CC0" w14:textId="77777777" w:rsidR="00953B27" w:rsidRDefault="00953B27" w:rsidP="00024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EDB48" w14:textId="30A6717B" w:rsidR="00024E68" w:rsidRDefault="00024E68">
    <w:pPr>
      <w:pStyle w:val="Header"/>
    </w:pPr>
    <w:r w:rsidRPr="00AB39A2">
      <w:rPr>
        <w:noProof/>
        <w:sz w:val="36"/>
        <w:szCs w:val="36"/>
        <w:lang w:eastAsia="en-IN" w:bidi="gu-IN"/>
      </w:rPr>
      <w:drawing>
        <wp:anchor distT="0" distB="0" distL="114300" distR="114300" simplePos="0" relativeHeight="251661312" behindDoc="0" locked="0" layoutInCell="1" allowOverlap="1" wp14:anchorId="36BA9A13" wp14:editId="256CD496">
          <wp:simplePos x="0" y="0"/>
          <wp:positionH relativeFrom="margin">
            <wp:posOffset>5082540</wp:posOffset>
          </wp:positionH>
          <wp:positionV relativeFrom="page">
            <wp:posOffset>258445</wp:posOffset>
          </wp:positionV>
          <wp:extent cx="1249680" cy="1179830"/>
          <wp:effectExtent l="0" t="0" r="7620" b="1270"/>
          <wp:wrapSquare wrapText="bothSides"/>
          <wp:docPr id="1697966184" name="Picture 2" descr="NVPAS :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VPAS : Stud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39A2">
      <w:rPr>
        <w:noProof/>
        <w:sz w:val="36"/>
        <w:szCs w:val="36"/>
        <w:lang w:eastAsia="en-IN" w:bidi="gu-IN"/>
      </w:rPr>
      <w:drawing>
        <wp:anchor distT="0" distB="0" distL="114300" distR="114300" simplePos="0" relativeHeight="251659264" behindDoc="0" locked="0" layoutInCell="1" allowOverlap="1" wp14:anchorId="53E37AA6" wp14:editId="4920261A">
          <wp:simplePos x="0" y="0"/>
          <wp:positionH relativeFrom="margin">
            <wp:align>left</wp:align>
          </wp:positionH>
          <wp:positionV relativeFrom="page">
            <wp:posOffset>281305</wp:posOffset>
          </wp:positionV>
          <wp:extent cx="853440" cy="853440"/>
          <wp:effectExtent l="0" t="0" r="3810" b="3810"/>
          <wp:wrapSquare wrapText="bothSides"/>
          <wp:docPr id="907426901" name="Picture 1" descr="Contact Us – Madhuben &amp; Bhanubhai Patel Institute of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 Us – Madhuben &amp; Bhanubhai Patel Institute of Technolog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B7928"/>
    <w:multiLevelType w:val="multilevel"/>
    <w:tmpl w:val="7E6A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940311"/>
    <w:multiLevelType w:val="multilevel"/>
    <w:tmpl w:val="B7C2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182E95"/>
    <w:multiLevelType w:val="hybridMultilevel"/>
    <w:tmpl w:val="72907D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4BE1F32"/>
    <w:multiLevelType w:val="hybridMultilevel"/>
    <w:tmpl w:val="D49607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F716C30"/>
    <w:multiLevelType w:val="multilevel"/>
    <w:tmpl w:val="88C8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9D"/>
    <w:rsid w:val="000122B0"/>
    <w:rsid w:val="00013370"/>
    <w:rsid w:val="00024E68"/>
    <w:rsid w:val="0009719D"/>
    <w:rsid w:val="000E2EE4"/>
    <w:rsid w:val="002C3C5E"/>
    <w:rsid w:val="004000F2"/>
    <w:rsid w:val="004D43C1"/>
    <w:rsid w:val="005023D0"/>
    <w:rsid w:val="00525044"/>
    <w:rsid w:val="00532153"/>
    <w:rsid w:val="00694AB5"/>
    <w:rsid w:val="00700299"/>
    <w:rsid w:val="00804054"/>
    <w:rsid w:val="0085557F"/>
    <w:rsid w:val="00953B27"/>
    <w:rsid w:val="00AB39A2"/>
    <w:rsid w:val="00AD5B3C"/>
    <w:rsid w:val="00B24E07"/>
    <w:rsid w:val="00B66FE8"/>
    <w:rsid w:val="00BE01D0"/>
    <w:rsid w:val="00C94A99"/>
    <w:rsid w:val="00CC4AEC"/>
    <w:rsid w:val="00CD4422"/>
    <w:rsid w:val="00DB7C7E"/>
    <w:rsid w:val="00DE2E9A"/>
    <w:rsid w:val="00E615D6"/>
    <w:rsid w:val="00F16871"/>
    <w:rsid w:val="00F43FF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C6229"/>
  <w15:chartTrackingRefBased/>
  <w15:docId w15:val="{3DFE516B-64C1-4502-9634-94737655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7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7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7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7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7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7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7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7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19D"/>
    <w:rPr>
      <w:rFonts w:eastAsiaTheme="majorEastAsia" w:cstheme="majorBidi"/>
      <w:color w:val="272727" w:themeColor="text1" w:themeTint="D8"/>
    </w:rPr>
  </w:style>
  <w:style w:type="paragraph" w:styleId="Title">
    <w:name w:val="Title"/>
    <w:basedOn w:val="Normal"/>
    <w:next w:val="Normal"/>
    <w:link w:val="TitleChar"/>
    <w:uiPriority w:val="10"/>
    <w:qFormat/>
    <w:rsid w:val="00097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19D"/>
    <w:pPr>
      <w:spacing w:before="160"/>
      <w:jc w:val="center"/>
    </w:pPr>
    <w:rPr>
      <w:i/>
      <w:iCs/>
      <w:color w:val="404040" w:themeColor="text1" w:themeTint="BF"/>
    </w:rPr>
  </w:style>
  <w:style w:type="character" w:customStyle="1" w:styleId="QuoteChar">
    <w:name w:val="Quote Char"/>
    <w:basedOn w:val="DefaultParagraphFont"/>
    <w:link w:val="Quote"/>
    <w:uiPriority w:val="29"/>
    <w:rsid w:val="0009719D"/>
    <w:rPr>
      <w:i/>
      <w:iCs/>
      <w:color w:val="404040" w:themeColor="text1" w:themeTint="BF"/>
    </w:rPr>
  </w:style>
  <w:style w:type="paragraph" w:styleId="ListParagraph">
    <w:name w:val="List Paragraph"/>
    <w:basedOn w:val="Normal"/>
    <w:uiPriority w:val="34"/>
    <w:qFormat/>
    <w:rsid w:val="0009719D"/>
    <w:pPr>
      <w:ind w:left="720"/>
      <w:contextualSpacing/>
    </w:pPr>
  </w:style>
  <w:style w:type="character" w:styleId="IntenseEmphasis">
    <w:name w:val="Intense Emphasis"/>
    <w:basedOn w:val="DefaultParagraphFont"/>
    <w:uiPriority w:val="21"/>
    <w:qFormat/>
    <w:rsid w:val="0009719D"/>
    <w:rPr>
      <w:i/>
      <w:iCs/>
      <w:color w:val="2F5496" w:themeColor="accent1" w:themeShade="BF"/>
    </w:rPr>
  </w:style>
  <w:style w:type="paragraph" w:styleId="IntenseQuote">
    <w:name w:val="Intense Quote"/>
    <w:basedOn w:val="Normal"/>
    <w:next w:val="Normal"/>
    <w:link w:val="IntenseQuoteChar"/>
    <w:uiPriority w:val="30"/>
    <w:qFormat/>
    <w:rsid w:val="00097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19D"/>
    <w:rPr>
      <w:i/>
      <w:iCs/>
      <w:color w:val="2F5496" w:themeColor="accent1" w:themeShade="BF"/>
    </w:rPr>
  </w:style>
  <w:style w:type="character" w:styleId="IntenseReference">
    <w:name w:val="Intense Reference"/>
    <w:basedOn w:val="DefaultParagraphFont"/>
    <w:uiPriority w:val="32"/>
    <w:qFormat/>
    <w:rsid w:val="0009719D"/>
    <w:rPr>
      <w:b/>
      <w:bCs/>
      <w:smallCaps/>
      <w:color w:val="2F5496" w:themeColor="accent1" w:themeShade="BF"/>
      <w:spacing w:val="5"/>
    </w:rPr>
  </w:style>
  <w:style w:type="paragraph" w:styleId="Header">
    <w:name w:val="header"/>
    <w:basedOn w:val="Normal"/>
    <w:link w:val="HeaderChar"/>
    <w:uiPriority w:val="99"/>
    <w:unhideWhenUsed/>
    <w:rsid w:val="00024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E68"/>
  </w:style>
  <w:style w:type="paragraph" w:styleId="Footer">
    <w:name w:val="footer"/>
    <w:basedOn w:val="Normal"/>
    <w:link w:val="FooterChar"/>
    <w:uiPriority w:val="99"/>
    <w:unhideWhenUsed/>
    <w:rsid w:val="00024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 Sharma</dc:creator>
  <cp:keywords/>
  <dc:description/>
  <cp:lastModifiedBy>Sudama</cp:lastModifiedBy>
  <cp:revision>8</cp:revision>
  <cp:lastPrinted>2025-09-20T05:43:00Z</cp:lastPrinted>
  <dcterms:created xsi:type="dcterms:W3CDTF">2025-09-16T05:04:00Z</dcterms:created>
  <dcterms:modified xsi:type="dcterms:W3CDTF">2025-10-06T04:32:00Z</dcterms:modified>
</cp:coreProperties>
</file>